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上海市食品接触材料协会会员申请（登记）表</w:t>
      </w: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71"/>
        <w:gridCol w:w="1421"/>
        <w:gridCol w:w="1421"/>
        <w:gridCol w:w="709"/>
        <w:gridCol w:w="71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申请单位</w:t>
            </w:r>
          </w:p>
        </w:tc>
        <w:tc>
          <w:tcPr>
            <w:tcW w:w="5684" w:type="dxa"/>
            <w:gridSpan w:val="5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单位地址</w:t>
            </w:r>
          </w:p>
        </w:tc>
        <w:tc>
          <w:tcPr>
            <w:tcW w:w="5684" w:type="dxa"/>
            <w:gridSpan w:val="5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联系人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部门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电话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企业法人</w:t>
            </w:r>
          </w:p>
        </w:tc>
        <w:tc>
          <w:tcPr>
            <w:tcW w:w="2892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邮政编码</w:t>
            </w:r>
          </w:p>
        </w:tc>
        <w:tc>
          <w:tcPr>
            <w:tcW w:w="2133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电子邮箱</w:t>
            </w:r>
          </w:p>
        </w:tc>
        <w:tc>
          <w:tcPr>
            <w:tcW w:w="2892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真</w:t>
            </w:r>
          </w:p>
        </w:tc>
        <w:tc>
          <w:tcPr>
            <w:tcW w:w="2133" w:type="dxa"/>
            <w:gridSpan w:val="2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522" w:type="dxa"/>
            <w:gridSpan w:val="7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单位经营（业务）范围：</w:t>
            </w: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申请单位意见：</w:t>
            </w: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cs="宋体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522" w:type="dxa"/>
            <w:gridSpan w:val="7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协会意见：</w:t>
            </w: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rPr>
                <w:rFonts w:cs="Times New Roman"/>
                <w:sz w:val="28"/>
                <w:szCs w:val="28"/>
              </w:rPr>
            </w:pPr>
          </w:p>
          <w:p>
            <w:pPr>
              <w:tabs>
                <w:tab w:val="left" w:pos="535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 w:cs="宋体"/>
          <w:sz w:val="28"/>
          <w:szCs w:val="28"/>
        </w:rPr>
        <w:t>填表日期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</w:t>
      </w:r>
    </w:p>
    <w:p>
      <w:pPr>
        <w:tabs>
          <w:tab w:val="left" w:pos="5535"/>
        </w:tabs>
        <w:ind w:firstLine="2310" w:firstLineChars="1100"/>
        <w:jc w:val="righ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cs="宋体"/>
        </w:rPr>
        <w:t>上海市食品接触材料协会印制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51A5"/>
    <w:rsid w:val="11FE51A5"/>
    <w:rsid w:val="75536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2017-10-16T01:45:00Z</dcterms:created>
  <dc:creator>ASUS</dc:creator>
  <cp:lastModifiedBy>ASUS</cp:lastModifiedBy>
  <dcterms:modified xsi:type="dcterms:W3CDTF">2017-10-16T01:48:40Z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